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88" w:rsidRPr="00C44330" w:rsidRDefault="008259E9" w:rsidP="00554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6F54D" wp14:editId="4E8D4EB5">
                <wp:simplePos x="0" y="0"/>
                <wp:positionH relativeFrom="column">
                  <wp:posOffset>175260</wp:posOffset>
                </wp:positionH>
                <wp:positionV relativeFrom="paragraph">
                  <wp:posOffset>-294640</wp:posOffset>
                </wp:positionV>
                <wp:extent cx="5831205" cy="457200"/>
                <wp:effectExtent l="0" t="0" r="0" b="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388" w:rsidRPr="00A10B03" w:rsidRDefault="00E03388" w:rsidP="00FB532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TABELLA VALUTAZIONE TITOLI </w:t>
                            </w:r>
                            <w:r w:rsidR="00C2478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DOCENTI “</w:t>
                            </w:r>
                            <w:r w:rsidR="0055266C"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INTERNI</w:t>
                            </w:r>
                            <w:r w:rsidR="00C2478A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E03388" w:rsidRPr="00A10B03" w:rsidRDefault="00E03388" w:rsidP="00FB532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 w:rsidR="0055266C"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DIPENDENTI DEL MI o del MUR</w:t>
                            </w:r>
                            <w:r w:rsidRPr="00A10B0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03388" w:rsidRDefault="00E03388" w:rsidP="00E0338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left:0;text-align:left;margin-left:13.8pt;margin-top:-23.2pt;width:459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" stroked="f">
                <v:textbox inset="2.53958mm,1.2694mm,2.53958mm,1.2694mm">
                  <w:txbxContent>
                    <w:p w:rsidR="00E03388" w:rsidRPr="00A10B03" w:rsidRDefault="00E03388" w:rsidP="00FB5323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TABELLA VALUTAZIONE TITOLI </w:t>
                      </w:r>
                      <w:r w:rsidR="00C2478A">
                        <w:rPr>
                          <w:b/>
                          <w:color w:val="000000"/>
                          <w:sz w:val="24"/>
                          <w:szCs w:val="24"/>
                        </w:rPr>
                        <w:t>DOCENTI “</w:t>
                      </w:r>
                      <w:r w:rsidR="0055266C"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INTERNI</w:t>
                      </w:r>
                      <w:r w:rsidR="00C2478A">
                        <w:rPr>
                          <w:b/>
                          <w:color w:val="000000"/>
                          <w:sz w:val="24"/>
                          <w:szCs w:val="24"/>
                        </w:rPr>
                        <w:t>”</w:t>
                      </w:r>
                    </w:p>
                    <w:p w:rsidR="00E03388" w:rsidRPr="00A10B03" w:rsidRDefault="00E03388" w:rsidP="00FB5323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(</w:t>
                      </w:r>
                      <w:r w:rsidR="0055266C"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DIPENDENTI DEL MI o del MUR</w:t>
                      </w:r>
                      <w:r w:rsidRPr="00A10B03">
                        <w:rPr>
                          <w:b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:rsidR="00E03388" w:rsidRDefault="00E03388" w:rsidP="00E0338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03388" w:rsidRPr="00C44330">
        <w:rPr>
          <w:sz w:val="20"/>
          <w:szCs w:val="20"/>
        </w:rPr>
        <w:t xml:space="preserve">                   </w:t>
      </w:r>
    </w:p>
    <w:p w:rsidR="00E03388" w:rsidRPr="00A10B03" w:rsidRDefault="00E03388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6"/>
          <w:szCs w:val="16"/>
        </w:rPr>
      </w:pPr>
    </w:p>
    <w:p w:rsidR="0055266C" w:rsidRPr="00A10B03" w:rsidRDefault="0055266C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03388" w:rsidRPr="00A10B03">
        <w:rPr>
          <w:i/>
          <w:sz w:val="16"/>
          <w:szCs w:val="16"/>
        </w:rPr>
        <w:t>NOME E COGNOME DEL CANDIDATO:</w:t>
      </w:r>
      <w:r w:rsidR="004B6F1B" w:rsidRPr="00A10B03">
        <w:rPr>
          <w:i/>
          <w:sz w:val="16"/>
          <w:szCs w:val="16"/>
        </w:rPr>
        <w:t xml:space="preserve"> ___________________________</w:t>
      </w:r>
    </w:p>
    <w:p w:rsidR="00FB5323" w:rsidRPr="00A10B03" w:rsidRDefault="00FB5323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:rsidR="0055266C" w:rsidRPr="00A10B03" w:rsidRDefault="0055266C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45540" w:rsidRPr="00A10B03">
        <w:rPr>
          <w:i/>
          <w:sz w:val="16"/>
          <w:szCs w:val="16"/>
        </w:rPr>
        <w:t>MODULO:</w:t>
      </w:r>
      <w:r w:rsidR="004B6F1B" w:rsidRPr="00A10B03">
        <w:rPr>
          <w:i/>
          <w:sz w:val="16"/>
          <w:szCs w:val="16"/>
        </w:rPr>
        <w:t xml:space="preserve"> __________________________________________________</w:t>
      </w:r>
    </w:p>
    <w:p w:rsidR="00FB5323" w:rsidRPr="00A10B03" w:rsidRDefault="00FB5323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:rsidR="00E45540" w:rsidRPr="00A10B03" w:rsidRDefault="0055266C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45540" w:rsidRPr="00A10B03">
        <w:rPr>
          <w:i/>
          <w:sz w:val="16"/>
          <w:szCs w:val="16"/>
        </w:rPr>
        <w:t>SEZIONE:</w:t>
      </w:r>
      <w:r w:rsidR="004B6F1B" w:rsidRPr="00A10B03">
        <w:rPr>
          <w:i/>
          <w:sz w:val="16"/>
          <w:szCs w:val="16"/>
        </w:rPr>
        <w:t xml:space="preserve"> ___________________________________________________</w:t>
      </w:r>
    </w:p>
    <w:p w:rsidR="00FB5323" w:rsidRPr="00A10B03" w:rsidRDefault="00FB5323" w:rsidP="00FB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sz w:val="16"/>
          <w:szCs w:val="16"/>
        </w:rPr>
      </w:pPr>
    </w:p>
    <w:p w:rsidR="00FB5323" w:rsidRPr="00A10B03" w:rsidRDefault="0055266C" w:rsidP="00FB532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  <w:t>TIPOLOGIA:                   □   DOCENZA            □   CODOCENZA</w:t>
      </w:r>
    </w:p>
    <w:p w:rsidR="00FB5323" w:rsidRPr="00A10B03" w:rsidRDefault="00FB5323" w:rsidP="00FB5323">
      <w:pPr>
        <w:spacing w:after="0" w:line="240" w:lineRule="auto"/>
        <w:jc w:val="both"/>
        <w:rPr>
          <w:i/>
          <w:sz w:val="16"/>
          <w:szCs w:val="16"/>
        </w:rPr>
      </w:pPr>
    </w:p>
    <w:p w:rsidR="00E03388" w:rsidRPr="00A10B03" w:rsidRDefault="00FB5323" w:rsidP="00FB5323">
      <w:pPr>
        <w:spacing w:after="0" w:line="240" w:lineRule="auto"/>
        <w:jc w:val="both"/>
        <w:rPr>
          <w:i/>
          <w:sz w:val="16"/>
          <w:szCs w:val="16"/>
        </w:rPr>
      </w:pPr>
      <w:r w:rsidRPr="00A10B03">
        <w:rPr>
          <w:i/>
          <w:sz w:val="16"/>
          <w:szCs w:val="16"/>
        </w:rPr>
        <w:tab/>
      </w:r>
      <w:r w:rsidR="00E45540" w:rsidRPr="00A10B03">
        <w:rPr>
          <w:i/>
          <w:sz w:val="16"/>
          <w:szCs w:val="16"/>
        </w:rPr>
        <w:t>ORDINE DI PREFEREN</w:t>
      </w:r>
      <w:r w:rsidR="00361694" w:rsidRPr="00A10B03">
        <w:rPr>
          <w:i/>
          <w:sz w:val="16"/>
          <w:szCs w:val="16"/>
        </w:rPr>
        <w:t xml:space="preserve">ZA DEL MODULO E/O </w:t>
      </w:r>
      <w:r w:rsidR="00E45540" w:rsidRPr="00A10B03">
        <w:rPr>
          <w:i/>
          <w:sz w:val="16"/>
          <w:szCs w:val="16"/>
        </w:rPr>
        <w:t>SEZIONE</w:t>
      </w:r>
      <w:r w:rsidR="0055266C" w:rsidRPr="00A10B03">
        <w:rPr>
          <w:i/>
          <w:sz w:val="16"/>
          <w:szCs w:val="16"/>
        </w:rPr>
        <w:t xml:space="preserve"> E/O TIPOLOGIA</w:t>
      </w:r>
      <w:r w:rsidR="00E45540" w:rsidRPr="00A10B03">
        <w:rPr>
          <w:i/>
          <w:sz w:val="16"/>
          <w:szCs w:val="16"/>
        </w:rPr>
        <w:t>:</w:t>
      </w:r>
      <w:r w:rsidR="004B6F1B" w:rsidRPr="00A10B03">
        <w:rPr>
          <w:i/>
          <w:sz w:val="16"/>
          <w:szCs w:val="16"/>
        </w:rPr>
        <w:t xml:space="preserve"> _________________</w:t>
      </w:r>
    </w:p>
    <w:p w:rsidR="00E03388" w:rsidRPr="00C44330" w:rsidRDefault="00E03388" w:rsidP="00E03388">
      <w:pPr>
        <w:spacing w:after="0" w:line="240" w:lineRule="auto"/>
        <w:ind w:left="2832" w:firstLine="708"/>
        <w:rPr>
          <w:i/>
          <w:sz w:val="20"/>
          <w:szCs w:val="20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  <w:gridCol w:w="1701"/>
        <w:gridCol w:w="957"/>
      </w:tblGrid>
      <w:tr w:rsidR="00C44330" w:rsidRPr="00A10B03" w:rsidTr="00554605">
        <w:trPr>
          <w:trHeight w:val="680"/>
          <w:jc w:val="center"/>
        </w:trPr>
        <w:tc>
          <w:tcPr>
            <w:tcW w:w="7196" w:type="dxa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A10B03">
              <w:rPr>
                <w:b/>
                <w:i/>
                <w:sz w:val="16"/>
                <w:szCs w:val="16"/>
              </w:rPr>
              <w:t>REQUISITI</w:t>
            </w:r>
          </w:p>
        </w:tc>
        <w:tc>
          <w:tcPr>
            <w:tcW w:w="1701" w:type="dxa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10B03">
              <w:rPr>
                <w:b/>
                <w:sz w:val="16"/>
                <w:szCs w:val="16"/>
              </w:rPr>
              <w:t>Punteggio</w:t>
            </w:r>
          </w:p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A10B03">
              <w:rPr>
                <w:i/>
                <w:sz w:val="16"/>
                <w:szCs w:val="16"/>
              </w:rPr>
              <w:t>(a cura del candidato)</w:t>
            </w:r>
          </w:p>
        </w:tc>
        <w:tc>
          <w:tcPr>
            <w:tcW w:w="957" w:type="dxa"/>
            <w:shd w:val="clear" w:color="auto" w:fill="F2F2F2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A10B03">
              <w:rPr>
                <w:i/>
                <w:sz w:val="16"/>
                <w:szCs w:val="16"/>
              </w:rPr>
              <w:t>Punteggio MAX</w:t>
            </w:r>
          </w:p>
        </w:tc>
      </w:tr>
      <w:tr w:rsidR="00C44330" w:rsidRPr="00A10B03" w:rsidTr="00554605">
        <w:trPr>
          <w:trHeight w:val="680"/>
          <w:jc w:val="center"/>
        </w:trPr>
        <w:tc>
          <w:tcPr>
            <w:tcW w:w="7196" w:type="dxa"/>
            <w:vAlign w:val="center"/>
          </w:tcPr>
          <w:p w:rsidR="00797D75" w:rsidRDefault="00797D75" w:rsidP="00291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:rsidR="0029189C" w:rsidRPr="00797D75" w:rsidRDefault="0029189C" w:rsidP="00291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797D75">
              <w:rPr>
                <w:rFonts w:asciiTheme="minorHAnsi" w:hAnsiTheme="minorHAnsi"/>
                <w:sz w:val="16"/>
                <w:szCs w:val="16"/>
                <w:u w:val="single"/>
              </w:rPr>
              <w:t>Titoli di studio inerenti il modulo didattico prescelto:</w:t>
            </w:r>
          </w:p>
          <w:p w:rsidR="0029189C" w:rsidRPr="00797D75" w:rsidRDefault="0029189C" w:rsidP="0029189C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Diploma di Istruzione tecni</w:t>
            </w:r>
            <w:r w:rsidR="006251CC" w:rsidRPr="00797D75">
              <w:rPr>
                <w:rFonts w:asciiTheme="minorHAnsi" w:hAnsiTheme="minorHAnsi"/>
                <w:sz w:val="16"/>
                <w:szCs w:val="16"/>
              </w:rPr>
              <w:t>ca superiore (5° livello EQF): 1 punto</w:t>
            </w:r>
          </w:p>
          <w:p w:rsidR="0029189C" w:rsidRPr="00797D75" w:rsidRDefault="00797D75" w:rsidP="0029189C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Laurea triennale: 1 punto</w:t>
            </w:r>
          </w:p>
          <w:p w:rsidR="00797D75" w:rsidRDefault="00A4134A" w:rsidP="00797D75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Laurea magistrale: 2</w:t>
            </w:r>
            <w:r w:rsidR="0029189C" w:rsidRPr="00797D75">
              <w:rPr>
                <w:rFonts w:asciiTheme="minorHAnsi" w:hAnsiTheme="minorHAnsi"/>
                <w:sz w:val="16"/>
                <w:szCs w:val="16"/>
              </w:rPr>
              <w:t xml:space="preserve"> punti</w:t>
            </w:r>
          </w:p>
          <w:p w:rsidR="000B1927" w:rsidRDefault="000B1927" w:rsidP="00797D75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Dottorato di ricerca: 2 punti</w:t>
            </w:r>
          </w:p>
          <w:p w:rsidR="002D7CFB" w:rsidRPr="00797D75" w:rsidRDefault="002D7CFB" w:rsidP="00F33A2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01480C" w:rsidRPr="00797D75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Viene attribuito solo il punteggio corrispondente ai titoli più alti, oltre il minimo richiesto come requisito di accesso, e agli ulteriori titoli, di pari livello rispetto a quello minimo richiesto come requisito di accesso</w:t>
            </w:r>
            <w:r w:rsidR="006D568A" w:rsidRPr="00797D75">
              <w:rPr>
                <w:rFonts w:asciiTheme="minorHAnsi" w:hAnsiTheme="minorHAnsi"/>
                <w:sz w:val="16"/>
                <w:szCs w:val="16"/>
              </w:rPr>
              <w:t>.</w:t>
            </w:r>
          </w:p>
          <w:p w:rsidR="0029189C" w:rsidRPr="00797D75" w:rsidRDefault="0029189C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9189C" w:rsidRPr="00797D75" w:rsidRDefault="0029189C" w:rsidP="0029189C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797D75">
              <w:rPr>
                <w:rFonts w:asciiTheme="minorHAnsi" w:hAnsiTheme="minorHAnsi"/>
                <w:sz w:val="16"/>
                <w:szCs w:val="16"/>
                <w:u w:val="single"/>
              </w:rPr>
              <w:t xml:space="preserve">Altri titoli </w:t>
            </w:r>
            <w:r w:rsidR="007742D8" w:rsidRPr="00797D75">
              <w:rPr>
                <w:rFonts w:asciiTheme="minorHAnsi" w:hAnsiTheme="minorHAnsi"/>
                <w:sz w:val="16"/>
                <w:szCs w:val="16"/>
                <w:u w:val="single"/>
              </w:rPr>
              <w:t>scientifico culturali inerenti il modulo didattico prescelto</w:t>
            </w:r>
            <w:r w:rsidRPr="00797D75">
              <w:rPr>
                <w:rFonts w:asciiTheme="minorHAnsi" w:hAnsiTheme="minorHAnsi"/>
                <w:sz w:val="16"/>
                <w:szCs w:val="16"/>
                <w:u w:val="single"/>
              </w:rPr>
              <w:t>:</w:t>
            </w:r>
          </w:p>
          <w:p w:rsidR="0029189C" w:rsidRPr="00797D75" w:rsidRDefault="0029189C" w:rsidP="0029189C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Iscrizioni ad albi professionali: 1 punto</w:t>
            </w:r>
          </w:p>
          <w:p w:rsidR="00797D75" w:rsidRPr="000B1927" w:rsidRDefault="0029189C" w:rsidP="000B1927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>Mast</w:t>
            </w:r>
            <w:r w:rsidR="00682287" w:rsidRPr="00797D75">
              <w:rPr>
                <w:rFonts w:asciiTheme="minorHAnsi" w:hAnsiTheme="minorHAnsi"/>
                <w:sz w:val="16"/>
                <w:szCs w:val="16"/>
              </w:rPr>
              <w:t xml:space="preserve">er </w:t>
            </w:r>
            <w:r w:rsidR="00FD5695">
              <w:rPr>
                <w:rFonts w:asciiTheme="minorHAnsi" w:hAnsiTheme="minorHAnsi"/>
                <w:sz w:val="16"/>
                <w:szCs w:val="16"/>
              </w:rPr>
              <w:t xml:space="preserve">– Corsi </w:t>
            </w:r>
            <w:bookmarkStart w:id="0" w:name="_GoBack"/>
            <w:bookmarkEnd w:id="0"/>
            <w:r w:rsidRPr="00797D75">
              <w:rPr>
                <w:rFonts w:asciiTheme="minorHAnsi" w:hAnsiTheme="minorHAnsi"/>
                <w:sz w:val="16"/>
                <w:szCs w:val="16"/>
              </w:rPr>
              <w:t>di perfezionamento: 1 punto</w:t>
            </w:r>
          </w:p>
          <w:p w:rsidR="00797D75" w:rsidRPr="00797D75" w:rsidRDefault="00797D75" w:rsidP="00797D75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97D75">
              <w:rPr>
                <w:rFonts w:asciiTheme="minorHAnsi" w:hAnsiTheme="minorHAnsi"/>
                <w:sz w:val="16"/>
                <w:szCs w:val="16"/>
              </w:rPr>
              <w:t xml:space="preserve">Certificazione delle competenze </w:t>
            </w:r>
            <w:r w:rsidRPr="00797D75">
              <w:rPr>
                <w:color w:val="000000"/>
                <w:sz w:val="16"/>
                <w:szCs w:val="16"/>
              </w:rPr>
              <w:t>secondo la DGR Marche n° 1071 del 2005: 2 punti</w:t>
            </w:r>
          </w:p>
          <w:p w:rsidR="0029189C" w:rsidRPr="00B978E4" w:rsidRDefault="0029189C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/>
            <w:vAlign w:val="center"/>
          </w:tcPr>
          <w:p w:rsidR="00E03388" w:rsidRPr="00A10B03" w:rsidRDefault="00361694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C44330" w:rsidRPr="00A10B03" w:rsidTr="00554605">
        <w:trPr>
          <w:trHeight w:val="743"/>
          <w:jc w:val="center"/>
        </w:trPr>
        <w:tc>
          <w:tcPr>
            <w:tcW w:w="7196" w:type="dxa"/>
            <w:vAlign w:val="center"/>
          </w:tcPr>
          <w:p w:rsidR="006D568A" w:rsidRDefault="006D568A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:rsidR="002D7CFB" w:rsidRPr="006D568A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6D568A">
              <w:rPr>
                <w:rFonts w:asciiTheme="minorHAnsi" w:hAnsiTheme="minorHAnsi"/>
                <w:sz w:val="16"/>
                <w:szCs w:val="16"/>
                <w:u w:val="single"/>
              </w:rPr>
              <w:t xml:space="preserve">Esperienza didattica pertinente, al di fuori dei percorsi ITS </w:t>
            </w: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(nei percorsi del secondo ciclo di istruzione e/o nei percorsi di istruzione e formazione terziaria e/o nel settore della formazione per adulti)</w:t>
            </w: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Punti 1: per ogni esperienza didattica pertinente compresa tra 6 e 12 mesi o non inferiore a 40 ore, svolta al di fuori di scuole e università pubbliche partner della Fondazione ITS Recanati</w:t>
            </w: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 xml:space="preserve">Punti 2: per ogni esperienza didattica pertinente compresa tra 6 e 12 mesi o non inferiore a 40 ore, </w:t>
            </w:r>
            <w:r w:rsidRPr="00A10B03">
              <w:rPr>
                <w:rFonts w:asciiTheme="minorHAnsi" w:hAnsiTheme="minorHAnsi"/>
                <w:color w:val="000000"/>
                <w:sz w:val="16"/>
                <w:szCs w:val="16"/>
              </w:rPr>
              <w:t>nelle scuole o università pubbliche partner della Fondazione ITS Recanati</w:t>
            </w: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6A52CB" w:rsidRPr="00A10B03" w:rsidRDefault="006A52C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 xml:space="preserve">Sono partner della Fondazione ITS Recanati le seguenti “Istituzioni”: IIS “E. Mattei” di Recanati, IIS “Volterra-Elia” di Ancona, IIS “Polo tre” di Fano, IIS "Osimo-Castelfidardo” di Osimo - Castelfidardo, Liceo artistico “F. </w:t>
            </w:r>
            <w:proofErr w:type="spellStart"/>
            <w:r w:rsidRPr="00A10B03">
              <w:rPr>
                <w:rFonts w:asciiTheme="minorHAnsi" w:hAnsiTheme="minorHAnsi"/>
                <w:sz w:val="16"/>
                <w:szCs w:val="16"/>
              </w:rPr>
              <w:t>Mengaroni</w:t>
            </w:r>
            <w:proofErr w:type="spellEnd"/>
            <w:r w:rsidRPr="00A10B03">
              <w:rPr>
                <w:rFonts w:asciiTheme="minorHAnsi" w:hAnsiTheme="minorHAnsi"/>
                <w:sz w:val="16"/>
                <w:szCs w:val="16"/>
              </w:rPr>
              <w:t>” di Pesaro, IT Economico- Tecnologico “Bramante-Genga” di Pesaro, ITIS "E. Mattei" di Urbino, IIS "Fermi - Sacconi - Ceci" di Ascoli Piceno e le Università di Ancona e Camerino.</w:t>
            </w:r>
          </w:p>
          <w:p w:rsidR="002D7CFB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CD7D42" w:rsidRPr="00A10B03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Non vengono attribuite frazioni di punto</w:t>
            </w:r>
          </w:p>
        </w:tc>
        <w:tc>
          <w:tcPr>
            <w:tcW w:w="1701" w:type="dxa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/>
            <w:vAlign w:val="center"/>
          </w:tcPr>
          <w:p w:rsidR="00E03388" w:rsidRPr="00A10B03" w:rsidRDefault="002D7CFB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C44330" w:rsidRPr="00A10B03" w:rsidTr="00554605">
        <w:trPr>
          <w:trHeight w:val="680"/>
          <w:jc w:val="center"/>
        </w:trPr>
        <w:tc>
          <w:tcPr>
            <w:tcW w:w="7196" w:type="dxa"/>
            <w:vAlign w:val="center"/>
          </w:tcPr>
          <w:p w:rsidR="006D568A" w:rsidRDefault="006D568A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</w:pPr>
          </w:p>
          <w:p w:rsidR="002D7CFB" w:rsidRPr="006D568A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</w:pPr>
            <w:r w:rsidRPr="006D568A">
              <w:rPr>
                <w:rFonts w:asciiTheme="minorHAnsi" w:hAnsiTheme="minorHAnsi" w:cs="Helvetica-Bold"/>
                <w:bCs/>
                <w:sz w:val="16"/>
                <w:szCs w:val="16"/>
                <w:u w:val="single"/>
              </w:rPr>
              <w:t>Esperienza didattica pertinente, nei percorsi ITS</w:t>
            </w:r>
          </w:p>
          <w:p w:rsidR="004B26CB" w:rsidRPr="00A10B03" w:rsidRDefault="004B26C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bCs/>
                <w:sz w:val="16"/>
                <w:szCs w:val="16"/>
              </w:rPr>
            </w:pPr>
          </w:p>
          <w:p w:rsidR="00E03388" w:rsidRDefault="002D7CFB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Punti 2 per ogni corso in cui è stata svolta la docenza</w:t>
            </w:r>
          </w:p>
          <w:p w:rsidR="006D568A" w:rsidRPr="00A10B03" w:rsidRDefault="006D568A" w:rsidP="00F33A29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/>
            <w:vAlign w:val="center"/>
          </w:tcPr>
          <w:p w:rsidR="00E03388" w:rsidRPr="00A10B03" w:rsidRDefault="00F13932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C44330" w:rsidRPr="00A10B03" w:rsidTr="00554605">
        <w:trPr>
          <w:trHeight w:val="1023"/>
          <w:jc w:val="center"/>
        </w:trPr>
        <w:tc>
          <w:tcPr>
            <w:tcW w:w="7196" w:type="dxa"/>
            <w:vAlign w:val="center"/>
          </w:tcPr>
          <w:p w:rsidR="006D568A" w:rsidRDefault="006D568A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</w:p>
          <w:p w:rsidR="002D7CFB" w:rsidRPr="006D568A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  <w:u w:val="single"/>
              </w:rPr>
            </w:pPr>
            <w:r w:rsidRPr="006D568A">
              <w:rPr>
                <w:rFonts w:asciiTheme="minorHAnsi" w:hAnsiTheme="minorHAnsi"/>
                <w:sz w:val="16"/>
                <w:szCs w:val="16"/>
                <w:u w:val="single"/>
              </w:rPr>
              <w:t>Esperienza professionale pertinente, al di fuori delle attività di docenza</w:t>
            </w:r>
          </w:p>
          <w:p w:rsidR="004B26CB" w:rsidRDefault="004B26C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5A4879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Punti 1 per ogni anno di esperienza</w:t>
            </w:r>
            <w:r w:rsidR="005A487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4B26CB" w:rsidRDefault="004B26C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2D7CFB" w:rsidRPr="00A10B03" w:rsidRDefault="002D7CFB" w:rsidP="00F3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Non veng</w:t>
            </w:r>
            <w:r w:rsidR="00F33A29">
              <w:rPr>
                <w:rFonts w:asciiTheme="minorHAnsi" w:hAnsiTheme="minorHAnsi"/>
                <w:sz w:val="16"/>
                <w:szCs w:val="16"/>
              </w:rPr>
              <w:t>ono attribuite frazioni di punto</w:t>
            </w:r>
          </w:p>
          <w:p w:rsidR="00E03388" w:rsidRPr="00A10B03" w:rsidRDefault="00E03388" w:rsidP="00F33A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03388" w:rsidRPr="00A10B03" w:rsidRDefault="00E03388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/>
            <w:vAlign w:val="center"/>
          </w:tcPr>
          <w:p w:rsidR="00E03388" w:rsidRPr="00A10B03" w:rsidRDefault="00230D7C" w:rsidP="00CA1F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10B0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</w:tbl>
    <w:p w:rsidR="009D07A4" w:rsidRDefault="009D07A4" w:rsidP="00E03388">
      <w:pPr>
        <w:jc w:val="center"/>
        <w:rPr>
          <w:b/>
          <w:sz w:val="16"/>
          <w:szCs w:val="16"/>
        </w:rPr>
      </w:pPr>
    </w:p>
    <w:p w:rsidR="00E03388" w:rsidRPr="00FB5323" w:rsidRDefault="00E03388" w:rsidP="00E03388">
      <w:pPr>
        <w:jc w:val="center"/>
        <w:rPr>
          <w:b/>
          <w:sz w:val="16"/>
          <w:szCs w:val="16"/>
        </w:rPr>
      </w:pPr>
      <w:r w:rsidRPr="00FB5323">
        <w:rPr>
          <w:b/>
          <w:sz w:val="16"/>
          <w:szCs w:val="16"/>
        </w:rPr>
        <w:lastRenderedPageBreak/>
        <w:t>NOTE PER LA  COMPILAZIONE</w:t>
      </w:r>
    </w:p>
    <w:p w:rsidR="00D371C3" w:rsidRPr="00FB5323" w:rsidRDefault="00E03388" w:rsidP="00D371C3">
      <w:pPr>
        <w:spacing w:after="0" w:line="240" w:lineRule="auto"/>
        <w:jc w:val="both"/>
        <w:rPr>
          <w:sz w:val="16"/>
          <w:szCs w:val="16"/>
        </w:rPr>
      </w:pPr>
      <w:r w:rsidRPr="00FB5323">
        <w:rPr>
          <w:sz w:val="16"/>
          <w:szCs w:val="16"/>
        </w:rPr>
        <w:t>-   Compilare una tabella per ognuno dei moduli</w:t>
      </w:r>
      <w:r w:rsidR="002662D7" w:rsidRPr="00FB5323">
        <w:rPr>
          <w:sz w:val="16"/>
          <w:szCs w:val="16"/>
        </w:rPr>
        <w:t xml:space="preserve"> e delle relative sezioni</w:t>
      </w:r>
      <w:r w:rsidRPr="00FB5323">
        <w:rPr>
          <w:sz w:val="16"/>
          <w:szCs w:val="16"/>
        </w:rPr>
        <w:t xml:space="preserve"> </w:t>
      </w:r>
      <w:r w:rsidR="002D6F6C" w:rsidRPr="00FB5323">
        <w:rPr>
          <w:sz w:val="16"/>
          <w:szCs w:val="16"/>
        </w:rPr>
        <w:t xml:space="preserve">e tipologie </w:t>
      </w:r>
      <w:r w:rsidRPr="00FB5323">
        <w:rPr>
          <w:sz w:val="16"/>
          <w:szCs w:val="16"/>
        </w:rPr>
        <w:t xml:space="preserve">a cui </w:t>
      </w:r>
      <w:r w:rsidR="00F8604C" w:rsidRPr="00FB5323">
        <w:rPr>
          <w:sz w:val="16"/>
          <w:szCs w:val="16"/>
        </w:rPr>
        <w:t xml:space="preserve">ci si candida. </w:t>
      </w:r>
      <w:r w:rsidRPr="00FB5323">
        <w:rPr>
          <w:sz w:val="16"/>
          <w:szCs w:val="16"/>
        </w:rPr>
        <w:t>Se ci si candida per più</w:t>
      </w:r>
      <w:r w:rsidR="002662D7" w:rsidRPr="00FB5323">
        <w:rPr>
          <w:sz w:val="16"/>
          <w:szCs w:val="16"/>
        </w:rPr>
        <w:t xml:space="preserve"> di una sezione dello stesso modulo o per più moduli</w:t>
      </w:r>
      <w:r w:rsidR="002D6F6C" w:rsidRPr="00FB5323">
        <w:rPr>
          <w:sz w:val="16"/>
          <w:szCs w:val="16"/>
        </w:rPr>
        <w:t xml:space="preserve"> o per più tipologie</w:t>
      </w:r>
      <w:r w:rsidR="002662D7" w:rsidRPr="00FB5323">
        <w:rPr>
          <w:sz w:val="16"/>
          <w:szCs w:val="16"/>
        </w:rPr>
        <w:t>, esprimere l’ordine di preferenza (1, 2, 3.</w:t>
      </w:r>
      <w:r w:rsidR="00D371C3" w:rsidRPr="00FB5323">
        <w:rPr>
          <w:sz w:val="16"/>
          <w:szCs w:val="16"/>
        </w:rPr>
        <w:t xml:space="preserve">..). </w:t>
      </w:r>
    </w:p>
    <w:p w:rsidR="00E03388" w:rsidRPr="00FB5323" w:rsidRDefault="002662D7" w:rsidP="00D371C3">
      <w:pPr>
        <w:spacing w:after="0" w:line="240" w:lineRule="auto"/>
        <w:jc w:val="both"/>
        <w:rPr>
          <w:sz w:val="16"/>
          <w:szCs w:val="16"/>
        </w:rPr>
      </w:pPr>
      <w:r w:rsidRPr="00FB5323">
        <w:rPr>
          <w:sz w:val="16"/>
          <w:szCs w:val="16"/>
        </w:rPr>
        <w:t>Esempio: Preferenza 1: Modulo x, sezione 3</w:t>
      </w:r>
      <w:r w:rsidR="00F02EC5" w:rsidRPr="00FB5323">
        <w:rPr>
          <w:sz w:val="16"/>
          <w:szCs w:val="16"/>
        </w:rPr>
        <w:t>, tipologia codocenza</w:t>
      </w:r>
      <w:r w:rsidRPr="00FB5323">
        <w:rPr>
          <w:sz w:val="16"/>
          <w:szCs w:val="16"/>
        </w:rPr>
        <w:t xml:space="preserve">; </w:t>
      </w:r>
      <w:r w:rsidR="00F02EC5" w:rsidRPr="00FB5323">
        <w:rPr>
          <w:sz w:val="16"/>
          <w:szCs w:val="16"/>
        </w:rPr>
        <w:t xml:space="preserve">Preferenza 2: Modulo x, sezione 3, tipologia docenza;  </w:t>
      </w:r>
      <w:r w:rsidRPr="00FB5323">
        <w:rPr>
          <w:sz w:val="16"/>
          <w:szCs w:val="16"/>
        </w:rPr>
        <w:t xml:space="preserve">Preferenza </w:t>
      </w:r>
      <w:r w:rsidR="00F02EC5" w:rsidRPr="00FB5323">
        <w:rPr>
          <w:sz w:val="16"/>
          <w:szCs w:val="16"/>
        </w:rPr>
        <w:t>3</w:t>
      </w:r>
      <w:r w:rsidRPr="00FB5323">
        <w:rPr>
          <w:sz w:val="16"/>
          <w:szCs w:val="16"/>
        </w:rPr>
        <w:t>: Modulo y sezione 1</w:t>
      </w:r>
      <w:r w:rsidR="00F02EC5" w:rsidRPr="00FB5323">
        <w:rPr>
          <w:sz w:val="16"/>
          <w:szCs w:val="16"/>
        </w:rPr>
        <w:t xml:space="preserve"> ; Preferenza 4</w:t>
      </w:r>
      <w:r w:rsidRPr="00FB5323">
        <w:rPr>
          <w:sz w:val="16"/>
          <w:szCs w:val="16"/>
        </w:rPr>
        <w:t xml:space="preserve">: Modulo x, sezione </w:t>
      </w:r>
      <w:r w:rsidR="00044B13" w:rsidRPr="00FB5323">
        <w:rPr>
          <w:sz w:val="16"/>
          <w:szCs w:val="16"/>
        </w:rPr>
        <w:t>2</w:t>
      </w:r>
      <w:r w:rsidRPr="00FB5323">
        <w:rPr>
          <w:sz w:val="16"/>
          <w:szCs w:val="16"/>
        </w:rPr>
        <w:t>; …</w:t>
      </w:r>
      <w:r w:rsidR="00D371C3" w:rsidRPr="00FB5323">
        <w:rPr>
          <w:sz w:val="16"/>
          <w:szCs w:val="16"/>
        </w:rPr>
        <w:t>.</w:t>
      </w:r>
    </w:p>
    <w:p w:rsidR="00D371C3" w:rsidRPr="00FB5323" w:rsidRDefault="00D371C3" w:rsidP="00D371C3">
      <w:pPr>
        <w:spacing w:after="0" w:line="240" w:lineRule="auto"/>
        <w:jc w:val="both"/>
        <w:rPr>
          <w:sz w:val="16"/>
          <w:szCs w:val="16"/>
        </w:rPr>
      </w:pPr>
    </w:p>
    <w:p w:rsidR="00F8604C" w:rsidRPr="00FB5323" w:rsidRDefault="00E03388">
      <w:pPr>
        <w:jc w:val="both"/>
        <w:rPr>
          <w:sz w:val="16"/>
          <w:szCs w:val="16"/>
        </w:rPr>
      </w:pPr>
      <w:r w:rsidRPr="00FB5323">
        <w:rPr>
          <w:sz w:val="16"/>
          <w:szCs w:val="16"/>
        </w:rPr>
        <w:t xml:space="preserve">- I titoli dichiarati ed i corrispondenti punteggi indicati nella tabella devono essere riferiti al modulo specifico e attestabili dal curriculum </w:t>
      </w:r>
      <w:r w:rsidR="004B6F1B" w:rsidRPr="00FB5323">
        <w:rPr>
          <w:sz w:val="16"/>
          <w:szCs w:val="16"/>
        </w:rPr>
        <w:t>v</w:t>
      </w:r>
      <w:r w:rsidRPr="00FB5323">
        <w:rPr>
          <w:sz w:val="16"/>
          <w:szCs w:val="16"/>
        </w:rPr>
        <w:t>itae.</w:t>
      </w:r>
    </w:p>
    <w:sectPr w:rsidR="00F8604C" w:rsidRPr="00FB5323" w:rsidSect="00597483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7A" w:rsidRDefault="00070C7A" w:rsidP="00991CC1">
      <w:pPr>
        <w:spacing w:after="0" w:line="240" w:lineRule="auto"/>
      </w:pPr>
      <w:r>
        <w:separator/>
      </w:r>
    </w:p>
  </w:endnote>
  <w:endnote w:type="continuationSeparator" w:id="0">
    <w:p w:rsidR="00070C7A" w:rsidRDefault="00070C7A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7A" w:rsidRDefault="00070C7A" w:rsidP="00991CC1">
      <w:pPr>
        <w:spacing w:after="0" w:line="240" w:lineRule="auto"/>
      </w:pPr>
      <w:r>
        <w:separator/>
      </w:r>
    </w:p>
  </w:footnote>
  <w:footnote w:type="continuationSeparator" w:id="0">
    <w:p w:rsidR="00070C7A" w:rsidRDefault="00070C7A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E08"/>
    <w:multiLevelType w:val="multilevel"/>
    <w:tmpl w:val="F38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47991"/>
    <w:multiLevelType w:val="hybridMultilevel"/>
    <w:tmpl w:val="F4FCF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97CA5"/>
    <w:multiLevelType w:val="hybridMultilevel"/>
    <w:tmpl w:val="36F81E72"/>
    <w:lvl w:ilvl="0" w:tplc="D5A262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30F66"/>
    <w:multiLevelType w:val="hybridMultilevel"/>
    <w:tmpl w:val="DB26E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07894"/>
    <w:multiLevelType w:val="hybridMultilevel"/>
    <w:tmpl w:val="E6EECF6C"/>
    <w:lvl w:ilvl="0" w:tplc="E1D2D3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86AB5"/>
    <w:multiLevelType w:val="multilevel"/>
    <w:tmpl w:val="04B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3118C"/>
    <w:multiLevelType w:val="multilevel"/>
    <w:tmpl w:val="C9D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505EF"/>
    <w:multiLevelType w:val="hybridMultilevel"/>
    <w:tmpl w:val="C7186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75E36"/>
    <w:multiLevelType w:val="hybridMultilevel"/>
    <w:tmpl w:val="A650B7D0"/>
    <w:lvl w:ilvl="0" w:tplc="55285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031A2"/>
    <w:multiLevelType w:val="hybridMultilevel"/>
    <w:tmpl w:val="A4ACF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913C7"/>
    <w:multiLevelType w:val="hybridMultilevel"/>
    <w:tmpl w:val="F07E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255B2"/>
    <w:multiLevelType w:val="hybridMultilevel"/>
    <w:tmpl w:val="B9C40226"/>
    <w:lvl w:ilvl="0" w:tplc="718A17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77"/>
    <w:rsid w:val="00007D1A"/>
    <w:rsid w:val="00010373"/>
    <w:rsid w:val="0001436E"/>
    <w:rsid w:val="0001480C"/>
    <w:rsid w:val="0002318E"/>
    <w:rsid w:val="00024660"/>
    <w:rsid w:val="00034EDE"/>
    <w:rsid w:val="00044B13"/>
    <w:rsid w:val="00045E6F"/>
    <w:rsid w:val="00055C57"/>
    <w:rsid w:val="00070498"/>
    <w:rsid w:val="00070C7A"/>
    <w:rsid w:val="000772C4"/>
    <w:rsid w:val="0009785E"/>
    <w:rsid w:val="000A302A"/>
    <w:rsid w:val="000B1927"/>
    <w:rsid w:val="000B1D91"/>
    <w:rsid w:val="000B286F"/>
    <w:rsid w:val="000B2DF7"/>
    <w:rsid w:val="000C3E5D"/>
    <w:rsid w:val="000C6E3C"/>
    <w:rsid w:val="000C6F6B"/>
    <w:rsid w:val="000D56FC"/>
    <w:rsid w:val="000E2995"/>
    <w:rsid w:val="00105A5A"/>
    <w:rsid w:val="00134B28"/>
    <w:rsid w:val="0014720C"/>
    <w:rsid w:val="0015246A"/>
    <w:rsid w:val="00152E59"/>
    <w:rsid w:val="001676C6"/>
    <w:rsid w:val="001715CE"/>
    <w:rsid w:val="001737D5"/>
    <w:rsid w:val="00183306"/>
    <w:rsid w:val="0019445B"/>
    <w:rsid w:val="0019613F"/>
    <w:rsid w:val="00197590"/>
    <w:rsid w:val="001A1E39"/>
    <w:rsid w:val="001A38EF"/>
    <w:rsid w:val="001A4532"/>
    <w:rsid w:val="001D0123"/>
    <w:rsid w:val="001D203E"/>
    <w:rsid w:val="001D41F6"/>
    <w:rsid w:val="001D7AD7"/>
    <w:rsid w:val="001F030B"/>
    <w:rsid w:val="001F1082"/>
    <w:rsid w:val="00203059"/>
    <w:rsid w:val="00216254"/>
    <w:rsid w:val="002230D4"/>
    <w:rsid w:val="002241BE"/>
    <w:rsid w:val="00230D7C"/>
    <w:rsid w:val="00236BDD"/>
    <w:rsid w:val="00237D71"/>
    <w:rsid w:val="00255C75"/>
    <w:rsid w:val="00256328"/>
    <w:rsid w:val="00257A23"/>
    <w:rsid w:val="002662D7"/>
    <w:rsid w:val="00283470"/>
    <w:rsid w:val="0029189C"/>
    <w:rsid w:val="00293D5D"/>
    <w:rsid w:val="002B2E31"/>
    <w:rsid w:val="002C336E"/>
    <w:rsid w:val="002C6AE1"/>
    <w:rsid w:val="002D6F6C"/>
    <w:rsid w:val="002D7CFB"/>
    <w:rsid w:val="002E0E95"/>
    <w:rsid w:val="002E4877"/>
    <w:rsid w:val="002F7638"/>
    <w:rsid w:val="00301AE5"/>
    <w:rsid w:val="00350AC9"/>
    <w:rsid w:val="00350BC0"/>
    <w:rsid w:val="00361694"/>
    <w:rsid w:val="00390DBD"/>
    <w:rsid w:val="003B371D"/>
    <w:rsid w:val="003C2F5D"/>
    <w:rsid w:val="003C6731"/>
    <w:rsid w:val="003D4F8A"/>
    <w:rsid w:val="003E51C8"/>
    <w:rsid w:val="003F3437"/>
    <w:rsid w:val="003F66EA"/>
    <w:rsid w:val="00413271"/>
    <w:rsid w:val="00417EAF"/>
    <w:rsid w:val="00426F77"/>
    <w:rsid w:val="00434117"/>
    <w:rsid w:val="00444AC9"/>
    <w:rsid w:val="00447438"/>
    <w:rsid w:val="004477C8"/>
    <w:rsid w:val="00450419"/>
    <w:rsid w:val="00477221"/>
    <w:rsid w:val="004922DB"/>
    <w:rsid w:val="004A1123"/>
    <w:rsid w:val="004B0539"/>
    <w:rsid w:val="004B26CB"/>
    <w:rsid w:val="004B4103"/>
    <w:rsid w:val="004B6F1B"/>
    <w:rsid w:val="004D465B"/>
    <w:rsid w:val="004E46D6"/>
    <w:rsid w:val="004E60DB"/>
    <w:rsid w:val="004F1185"/>
    <w:rsid w:val="004F4EFD"/>
    <w:rsid w:val="0050669F"/>
    <w:rsid w:val="00507E5B"/>
    <w:rsid w:val="005274AC"/>
    <w:rsid w:val="005332E2"/>
    <w:rsid w:val="00533BDF"/>
    <w:rsid w:val="00537060"/>
    <w:rsid w:val="00551F72"/>
    <w:rsid w:val="0055266C"/>
    <w:rsid w:val="005538B1"/>
    <w:rsid w:val="00553AD0"/>
    <w:rsid w:val="00554605"/>
    <w:rsid w:val="005562DC"/>
    <w:rsid w:val="00557E95"/>
    <w:rsid w:val="0056596B"/>
    <w:rsid w:val="00581421"/>
    <w:rsid w:val="00581E32"/>
    <w:rsid w:val="005847AA"/>
    <w:rsid w:val="00594155"/>
    <w:rsid w:val="0059423A"/>
    <w:rsid w:val="00597483"/>
    <w:rsid w:val="005A4879"/>
    <w:rsid w:val="005B103D"/>
    <w:rsid w:val="005C720D"/>
    <w:rsid w:val="005D6A8F"/>
    <w:rsid w:val="00602037"/>
    <w:rsid w:val="006069F8"/>
    <w:rsid w:val="00617D14"/>
    <w:rsid w:val="00623F7E"/>
    <w:rsid w:val="006251CC"/>
    <w:rsid w:val="0062602C"/>
    <w:rsid w:val="00640159"/>
    <w:rsid w:val="00647A94"/>
    <w:rsid w:val="00682287"/>
    <w:rsid w:val="00685983"/>
    <w:rsid w:val="006964EC"/>
    <w:rsid w:val="006A52CB"/>
    <w:rsid w:val="006B266B"/>
    <w:rsid w:val="006D050F"/>
    <w:rsid w:val="006D2582"/>
    <w:rsid w:val="006D568A"/>
    <w:rsid w:val="006F65FF"/>
    <w:rsid w:val="00700916"/>
    <w:rsid w:val="00702AA6"/>
    <w:rsid w:val="00702EB8"/>
    <w:rsid w:val="00706287"/>
    <w:rsid w:val="00711FB5"/>
    <w:rsid w:val="00716E68"/>
    <w:rsid w:val="007450E9"/>
    <w:rsid w:val="007506EB"/>
    <w:rsid w:val="007741C1"/>
    <w:rsid w:val="007742D8"/>
    <w:rsid w:val="007970B0"/>
    <w:rsid w:val="00797D75"/>
    <w:rsid w:val="007A69BE"/>
    <w:rsid w:val="007A7604"/>
    <w:rsid w:val="007B0E52"/>
    <w:rsid w:val="007B5692"/>
    <w:rsid w:val="007C70B3"/>
    <w:rsid w:val="007C763F"/>
    <w:rsid w:val="007D7245"/>
    <w:rsid w:val="007E0A63"/>
    <w:rsid w:val="007E33D3"/>
    <w:rsid w:val="007F348E"/>
    <w:rsid w:val="007F6098"/>
    <w:rsid w:val="00810FB3"/>
    <w:rsid w:val="008114DA"/>
    <w:rsid w:val="00815C36"/>
    <w:rsid w:val="00822203"/>
    <w:rsid w:val="008259E9"/>
    <w:rsid w:val="00832B9A"/>
    <w:rsid w:val="0083730C"/>
    <w:rsid w:val="00852A75"/>
    <w:rsid w:val="00873DD8"/>
    <w:rsid w:val="008741CC"/>
    <w:rsid w:val="00880FC2"/>
    <w:rsid w:val="00885BCD"/>
    <w:rsid w:val="00894CA8"/>
    <w:rsid w:val="008C04BA"/>
    <w:rsid w:val="008E5544"/>
    <w:rsid w:val="008F2025"/>
    <w:rsid w:val="008F4706"/>
    <w:rsid w:val="009010CE"/>
    <w:rsid w:val="00910169"/>
    <w:rsid w:val="0091241F"/>
    <w:rsid w:val="00913DBD"/>
    <w:rsid w:val="00914C13"/>
    <w:rsid w:val="00934FC4"/>
    <w:rsid w:val="00942275"/>
    <w:rsid w:val="00947299"/>
    <w:rsid w:val="009511CE"/>
    <w:rsid w:val="00952870"/>
    <w:rsid w:val="00955D0C"/>
    <w:rsid w:val="0096274E"/>
    <w:rsid w:val="00965DD1"/>
    <w:rsid w:val="00966E5E"/>
    <w:rsid w:val="0096723E"/>
    <w:rsid w:val="0097489A"/>
    <w:rsid w:val="009901D7"/>
    <w:rsid w:val="00991CC1"/>
    <w:rsid w:val="0099205D"/>
    <w:rsid w:val="009A54EB"/>
    <w:rsid w:val="009A7330"/>
    <w:rsid w:val="009B1141"/>
    <w:rsid w:val="009D07A4"/>
    <w:rsid w:val="009F14C9"/>
    <w:rsid w:val="009F2199"/>
    <w:rsid w:val="009F51C5"/>
    <w:rsid w:val="00A06334"/>
    <w:rsid w:val="00A10B03"/>
    <w:rsid w:val="00A4134A"/>
    <w:rsid w:val="00A417A9"/>
    <w:rsid w:val="00A53142"/>
    <w:rsid w:val="00A5538F"/>
    <w:rsid w:val="00A579CF"/>
    <w:rsid w:val="00A655AF"/>
    <w:rsid w:val="00A6625D"/>
    <w:rsid w:val="00A70F1E"/>
    <w:rsid w:val="00A715B5"/>
    <w:rsid w:val="00A840C4"/>
    <w:rsid w:val="00A92FB6"/>
    <w:rsid w:val="00A95A56"/>
    <w:rsid w:val="00AA4A33"/>
    <w:rsid w:val="00AA4E39"/>
    <w:rsid w:val="00AA6A9C"/>
    <w:rsid w:val="00AB4638"/>
    <w:rsid w:val="00AB4D91"/>
    <w:rsid w:val="00AD4ABB"/>
    <w:rsid w:val="00AE6020"/>
    <w:rsid w:val="00B1303A"/>
    <w:rsid w:val="00B142FE"/>
    <w:rsid w:val="00B21746"/>
    <w:rsid w:val="00B24375"/>
    <w:rsid w:val="00B27AE9"/>
    <w:rsid w:val="00B50885"/>
    <w:rsid w:val="00B53803"/>
    <w:rsid w:val="00B57735"/>
    <w:rsid w:val="00B615CF"/>
    <w:rsid w:val="00B66C15"/>
    <w:rsid w:val="00B808A3"/>
    <w:rsid w:val="00B84547"/>
    <w:rsid w:val="00B858F1"/>
    <w:rsid w:val="00B900C2"/>
    <w:rsid w:val="00B93A2D"/>
    <w:rsid w:val="00B978E4"/>
    <w:rsid w:val="00BB33A5"/>
    <w:rsid w:val="00BC1119"/>
    <w:rsid w:val="00BC7581"/>
    <w:rsid w:val="00BF169C"/>
    <w:rsid w:val="00BF5612"/>
    <w:rsid w:val="00C01D3D"/>
    <w:rsid w:val="00C02786"/>
    <w:rsid w:val="00C2478A"/>
    <w:rsid w:val="00C31E46"/>
    <w:rsid w:val="00C3395D"/>
    <w:rsid w:val="00C44330"/>
    <w:rsid w:val="00C65043"/>
    <w:rsid w:val="00C664BA"/>
    <w:rsid w:val="00C80FA7"/>
    <w:rsid w:val="00C83F18"/>
    <w:rsid w:val="00C92CB8"/>
    <w:rsid w:val="00C938E5"/>
    <w:rsid w:val="00C9399E"/>
    <w:rsid w:val="00CA307D"/>
    <w:rsid w:val="00CA5AF2"/>
    <w:rsid w:val="00CD03B3"/>
    <w:rsid w:val="00CD66D7"/>
    <w:rsid w:val="00CD7D42"/>
    <w:rsid w:val="00CE4E87"/>
    <w:rsid w:val="00CE5F90"/>
    <w:rsid w:val="00CF0818"/>
    <w:rsid w:val="00D17E4A"/>
    <w:rsid w:val="00D32978"/>
    <w:rsid w:val="00D371C3"/>
    <w:rsid w:val="00D431CE"/>
    <w:rsid w:val="00D45BF6"/>
    <w:rsid w:val="00D56A3E"/>
    <w:rsid w:val="00D72989"/>
    <w:rsid w:val="00D8317A"/>
    <w:rsid w:val="00DA1E7B"/>
    <w:rsid w:val="00DB0A27"/>
    <w:rsid w:val="00DC4C0F"/>
    <w:rsid w:val="00DC70E1"/>
    <w:rsid w:val="00DD54D2"/>
    <w:rsid w:val="00DE1D3D"/>
    <w:rsid w:val="00DE1FD9"/>
    <w:rsid w:val="00DF555C"/>
    <w:rsid w:val="00E00A81"/>
    <w:rsid w:val="00E03388"/>
    <w:rsid w:val="00E20F6F"/>
    <w:rsid w:val="00E2142B"/>
    <w:rsid w:val="00E25664"/>
    <w:rsid w:val="00E30CF7"/>
    <w:rsid w:val="00E34586"/>
    <w:rsid w:val="00E40AEF"/>
    <w:rsid w:val="00E45540"/>
    <w:rsid w:val="00E46937"/>
    <w:rsid w:val="00E57374"/>
    <w:rsid w:val="00E57A9F"/>
    <w:rsid w:val="00E61E3C"/>
    <w:rsid w:val="00E64997"/>
    <w:rsid w:val="00E71A14"/>
    <w:rsid w:val="00EB7167"/>
    <w:rsid w:val="00EC19E5"/>
    <w:rsid w:val="00ED0016"/>
    <w:rsid w:val="00EE144D"/>
    <w:rsid w:val="00F02EC5"/>
    <w:rsid w:val="00F04FFC"/>
    <w:rsid w:val="00F068F5"/>
    <w:rsid w:val="00F12E94"/>
    <w:rsid w:val="00F13932"/>
    <w:rsid w:val="00F2489B"/>
    <w:rsid w:val="00F302E0"/>
    <w:rsid w:val="00F33A29"/>
    <w:rsid w:val="00F33E90"/>
    <w:rsid w:val="00F3608D"/>
    <w:rsid w:val="00F373F2"/>
    <w:rsid w:val="00F51857"/>
    <w:rsid w:val="00F575B7"/>
    <w:rsid w:val="00F7302F"/>
    <w:rsid w:val="00F754B7"/>
    <w:rsid w:val="00F77EEC"/>
    <w:rsid w:val="00F8604C"/>
    <w:rsid w:val="00F97204"/>
    <w:rsid w:val="00FB5323"/>
    <w:rsid w:val="00FC0066"/>
    <w:rsid w:val="00FD5695"/>
    <w:rsid w:val="00FE2BCC"/>
    <w:rsid w:val="00FE580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626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0694BF-5CC9-49D2-853C-2B43396C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19</cp:revision>
  <dcterms:created xsi:type="dcterms:W3CDTF">2021-09-12T16:45:00Z</dcterms:created>
  <dcterms:modified xsi:type="dcterms:W3CDTF">2021-09-15T06:55:00Z</dcterms:modified>
</cp:coreProperties>
</file>